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W w:w="102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26"/>
        <w:gridCol w:w="6475"/>
        <w:gridCol w:w="2050"/>
      </w:tblGrid>
      <w:tr w:rsidR="00194EEA" w:rsidRPr="00242120" w14:paraId="78D74363" w14:textId="77777777" w:rsidTr="0019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top w:val="single" w:sz="4" w:space="0" w:color="auto"/>
            </w:tcBorders>
          </w:tcPr>
          <w:p w14:paraId="761EFDBE" w14:textId="77777777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Start Time</w:t>
            </w:r>
          </w:p>
        </w:tc>
        <w:tc>
          <w:tcPr>
            <w:tcW w:w="6475" w:type="dxa"/>
            <w:tcBorders>
              <w:top w:val="single" w:sz="4" w:space="0" w:color="auto"/>
            </w:tcBorders>
          </w:tcPr>
          <w:p w14:paraId="7FD603DF" w14:textId="3CD57F72" w:rsidR="00194EEA" w:rsidRPr="00242120" w:rsidRDefault="00C15070" w:rsidP="00C1507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          </w:t>
            </w:r>
            <w:r w:rsidR="00194EEA" w:rsidRPr="00242120">
              <w:rPr>
                <w:rFonts w:ascii="Calibri Light" w:hAnsi="Calibri Light" w:cs="Calibri Light"/>
                <w:sz w:val="24"/>
                <w:szCs w:val="24"/>
              </w:rPr>
              <w:t>Day 1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December 14</w:t>
            </w:r>
            <w:r w:rsidRPr="00C15070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05F734D" w14:textId="77777777" w:rsidR="00194EEA" w:rsidRPr="00242120" w:rsidRDefault="00194EEA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Facilitator</w:t>
            </w:r>
          </w:p>
        </w:tc>
      </w:tr>
      <w:tr w:rsidR="00194EEA" w:rsidRPr="00242120" w14:paraId="3EEEE804" w14:textId="77777777" w:rsidTr="0019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14:paraId="39A82261" w14:textId="2A6DEF36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8:00</w:t>
            </w:r>
          </w:p>
        </w:tc>
        <w:tc>
          <w:tcPr>
            <w:tcW w:w="6475" w:type="dxa"/>
          </w:tcPr>
          <w:p w14:paraId="451724E0" w14:textId="4D65F8C0" w:rsidR="00194EEA" w:rsidRPr="00242120" w:rsidRDefault="00194EEA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Introduction to SPI-RRT training</w:t>
            </w:r>
          </w:p>
          <w:p w14:paraId="3D17E11D" w14:textId="5109BD53" w:rsidR="00194EEA" w:rsidRPr="00242120" w:rsidRDefault="00194EEA" w:rsidP="00C43E8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Group Introductions</w:t>
            </w:r>
          </w:p>
          <w:p w14:paraId="23EE71E2" w14:textId="5C04BEC8" w:rsidR="00194EEA" w:rsidRPr="00242120" w:rsidRDefault="00194EEA" w:rsidP="00C43E8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Training Overview and Learning objectives</w:t>
            </w:r>
          </w:p>
          <w:p w14:paraId="0D93A0AE" w14:textId="77777777" w:rsidR="00194EEA" w:rsidRPr="00242120" w:rsidRDefault="00194EEA" w:rsidP="00C43E8F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Review training agenda</w:t>
            </w:r>
          </w:p>
        </w:tc>
        <w:tc>
          <w:tcPr>
            <w:tcW w:w="2050" w:type="dxa"/>
          </w:tcPr>
          <w:p w14:paraId="7387E1D0" w14:textId="112CD858" w:rsidR="00194EEA" w:rsidRPr="00242120" w:rsidRDefault="00194EEA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eastAsiaTheme="majorEastAsia" w:hAnsi="Calibri Light" w:cs="Calibri Light"/>
                <w:bCs/>
                <w:sz w:val="24"/>
                <w:szCs w:val="24"/>
              </w:rPr>
              <w:t>Keisha Jackson</w:t>
            </w:r>
          </w:p>
        </w:tc>
      </w:tr>
      <w:tr w:rsidR="00194EEA" w:rsidRPr="00242120" w14:paraId="5FCD21A4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14:paraId="05B1C4C0" w14:textId="567EB073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9:00</w:t>
            </w:r>
          </w:p>
        </w:tc>
        <w:tc>
          <w:tcPr>
            <w:tcW w:w="6475" w:type="dxa"/>
          </w:tcPr>
          <w:p w14:paraId="16433AA3" w14:textId="7637EEB7" w:rsidR="00194EEA" w:rsidRPr="00242120" w:rsidRDefault="00194EEA" w:rsidP="00E04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1.</w:t>
            </w:r>
            <w:r w:rsidR="00242120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 Quality Assurance for HIV Rapid and Recency Testing</w:t>
            </w:r>
          </w:p>
        </w:tc>
        <w:tc>
          <w:tcPr>
            <w:tcW w:w="2050" w:type="dxa"/>
          </w:tcPr>
          <w:p w14:paraId="2C2D456D" w14:textId="1B669E4C" w:rsidR="00194EEA" w:rsidRPr="00242120" w:rsidRDefault="00744CB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242120" w14:paraId="5A553A87" w14:textId="77777777" w:rsidTr="0019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14:paraId="1F7AEAF4" w14:textId="554410B4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10:30</w:t>
            </w:r>
          </w:p>
        </w:tc>
        <w:tc>
          <w:tcPr>
            <w:tcW w:w="6475" w:type="dxa"/>
          </w:tcPr>
          <w:p w14:paraId="5B32B477" w14:textId="7F07D6E3" w:rsidR="00194EEA" w:rsidRPr="00242120" w:rsidRDefault="00194EEA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2.1 Introduction to Site Audits</w:t>
            </w:r>
          </w:p>
        </w:tc>
        <w:tc>
          <w:tcPr>
            <w:tcW w:w="2050" w:type="dxa"/>
          </w:tcPr>
          <w:p w14:paraId="43421CBC" w14:textId="02139C8F" w:rsidR="00194EEA" w:rsidRPr="00242120" w:rsidRDefault="00744CB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LaTasha Williams</w:t>
            </w:r>
          </w:p>
        </w:tc>
      </w:tr>
      <w:tr w:rsidR="00194EEA" w:rsidRPr="00242120" w14:paraId="329458EE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14:paraId="12B32BE8" w14:textId="2F41BCEE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11:00</w:t>
            </w:r>
            <w:r w:rsidRPr="00242120">
              <w:rPr>
                <w:rFonts w:ascii="Calibri Light" w:eastAsia="Times New Roman" w:hAnsi="Calibri Light" w:cs="Calibri Light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</w:tcPr>
          <w:p w14:paraId="113EA4FF" w14:textId="587E094F" w:rsidR="00194EEA" w:rsidRPr="00242120" w:rsidRDefault="00194EEA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2.2 Auditors Professional Ethics</w:t>
            </w:r>
          </w:p>
        </w:tc>
        <w:tc>
          <w:tcPr>
            <w:tcW w:w="2050" w:type="dxa"/>
          </w:tcPr>
          <w:p w14:paraId="2B4C8B9A" w14:textId="25766E2D" w:rsidR="00194EEA" w:rsidRPr="00242120" w:rsidRDefault="00744CB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LaTasha Williams</w:t>
            </w:r>
          </w:p>
        </w:tc>
      </w:tr>
      <w:tr w:rsidR="00194EEA" w:rsidRPr="00242120" w14:paraId="1D5470BF" w14:textId="77777777" w:rsidTr="0019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14:paraId="7CECDD69" w14:textId="07F9D3C0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12:00</w:t>
            </w:r>
          </w:p>
        </w:tc>
        <w:tc>
          <w:tcPr>
            <w:tcW w:w="6475" w:type="dxa"/>
          </w:tcPr>
          <w:p w14:paraId="2436DDAC" w14:textId="732982A7" w:rsidR="00194EEA" w:rsidRPr="00242120" w:rsidRDefault="00194EEA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Assignment from Module 1:</w:t>
            </w:r>
          </w:p>
          <w:p w14:paraId="110DB3A6" w14:textId="6F7F0958" w:rsidR="00194EEA" w:rsidRPr="00242120" w:rsidRDefault="00194EEA" w:rsidP="00181A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Review SPI-RRT checklist and Users’ Guide </w:t>
            </w:r>
          </w:p>
        </w:tc>
        <w:tc>
          <w:tcPr>
            <w:tcW w:w="2050" w:type="dxa"/>
          </w:tcPr>
          <w:p w14:paraId="55B1B408" w14:textId="42D565B2" w:rsidR="00194EEA" w:rsidRPr="00242120" w:rsidRDefault="00194EEA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242120" w14:paraId="282699D5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bottom w:val="single" w:sz="4" w:space="0" w:color="auto"/>
            </w:tcBorders>
            <w:vAlign w:val="center"/>
          </w:tcPr>
          <w:p w14:paraId="4B76210F" w14:textId="7AF86D77" w:rsidR="00194EEA" w:rsidRPr="00242120" w:rsidRDefault="00194EEA" w:rsidP="00C93F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12:15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255A755" w14:textId="77777777" w:rsidR="00194EEA" w:rsidRPr="00242120" w:rsidRDefault="00194EEA" w:rsidP="00C43E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b/>
                <w:sz w:val="24"/>
                <w:szCs w:val="24"/>
              </w:rPr>
              <w:t>END OF DAY 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6B0133A1" w14:textId="77777777" w:rsidR="00194EEA" w:rsidRPr="00242120" w:rsidRDefault="00194EEA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61E6D9D" w14:textId="4318ED0D" w:rsidR="00DB4470" w:rsidRPr="00531D77" w:rsidRDefault="0024212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  <w:r w:rsidRPr="00531D77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2303A6B" wp14:editId="7E2296B2">
                <wp:simplePos x="0" y="0"/>
                <wp:positionH relativeFrom="margin">
                  <wp:posOffset>-14329</wp:posOffset>
                </wp:positionH>
                <wp:positionV relativeFrom="paragraph">
                  <wp:posOffset>-1002472</wp:posOffset>
                </wp:positionV>
                <wp:extent cx="6391275" cy="1403985"/>
                <wp:effectExtent l="0" t="0" r="0" b="63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DD3E" w14:textId="6157A9E5" w:rsidR="00242120" w:rsidRDefault="00D360CF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42120"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Date &amp; Location: </w:t>
                            </w:r>
                          </w:p>
                          <w:p w14:paraId="4D28E0CE" w14:textId="5634B7BF" w:rsidR="00D360CF" w:rsidRPr="00242120" w:rsidRDefault="00242120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2D1" w:rsidRPr="00242120"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Virtual </w:t>
                            </w:r>
                            <w:r w:rsidR="002B552C"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Sessions</w:t>
                            </w:r>
                            <w:r w:rsidR="00C302D1" w:rsidRPr="00242120"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thru Microsoft Teams</w:t>
                            </w:r>
                          </w:p>
                          <w:p w14:paraId="61F7B2C9" w14:textId="14B0F254" w:rsidR="00DB4470" w:rsidRPr="00242120" w:rsidRDefault="00DB4470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</w:rPr>
                            </w:pPr>
                            <w:r w:rsidRPr="00242120">
                              <w:rPr>
                                <w:rFonts w:cstheme="minorHAnsi"/>
                                <w:bCs/>
                                <w:iCs/>
                                <w:color w:val="1F497D" w:themeColor="text2"/>
                                <w:sz w:val="28"/>
                              </w:rPr>
                              <w:t xml:space="preserve">Agenda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03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78.95pt;width:503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" filled="f" stroked="f">
                <v:textbox style="mso-fit-shape-to-text:t">
                  <w:txbxContent>
                    <w:p w14:paraId="31A2DD3E" w14:textId="6157A9E5" w:rsidR="00242120" w:rsidRDefault="00D360CF" w:rsidP="00D360CF">
                      <w:pPr>
                        <w:pBdr>
                          <w:top w:val="single" w:sz="24" w:space="8" w:color="4F81BD" w:themeColor="accent1"/>
                          <w:bottom w:val="single" w:sz="24" w:space="0" w:color="4F81BD" w:themeColor="accent1"/>
                        </w:pBdr>
                        <w:spacing w:after="0"/>
                        <w:jc w:val="center"/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  <w:r w:rsidRPr="00242120"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Date &amp; Location: </w:t>
                      </w:r>
                    </w:p>
                    <w:p w14:paraId="4D28E0CE" w14:textId="5634B7BF" w:rsidR="00D360CF" w:rsidRPr="00242120" w:rsidRDefault="00242120" w:rsidP="00D360CF">
                      <w:pPr>
                        <w:pBdr>
                          <w:top w:val="single" w:sz="24" w:space="8" w:color="4F81BD" w:themeColor="accent1"/>
                          <w:bottom w:val="single" w:sz="24" w:space="0" w:color="4F81BD" w:themeColor="accent1"/>
                        </w:pBdr>
                        <w:spacing w:after="0"/>
                        <w:jc w:val="center"/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302D1" w:rsidRPr="00242120"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Virtual </w:t>
                      </w:r>
                      <w:r w:rsidR="002B552C"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  <w:t>Sessions</w:t>
                      </w:r>
                      <w:r w:rsidR="00C302D1" w:rsidRPr="00242120"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 thru Microsoft Teams</w:t>
                      </w:r>
                    </w:p>
                    <w:p w14:paraId="61F7B2C9" w14:textId="14B0F254" w:rsidR="00DB4470" w:rsidRPr="00242120" w:rsidRDefault="00DB4470" w:rsidP="00D360CF">
                      <w:pPr>
                        <w:pBdr>
                          <w:top w:val="single" w:sz="24" w:space="8" w:color="4F81BD" w:themeColor="accent1"/>
                          <w:bottom w:val="single" w:sz="24" w:space="0" w:color="4F81BD" w:themeColor="accent1"/>
                        </w:pBdr>
                        <w:spacing w:after="0"/>
                        <w:jc w:val="center"/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</w:rPr>
                      </w:pPr>
                      <w:r w:rsidRPr="00242120">
                        <w:rPr>
                          <w:rFonts w:cstheme="minorHAnsi"/>
                          <w:bCs/>
                          <w:iCs/>
                          <w:color w:val="1F497D" w:themeColor="text2"/>
                          <w:sz w:val="28"/>
                        </w:rPr>
                        <w:t xml:space="preserve">Agenda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1D77">
        <w:rPr>
          <w:rFonts w:cs="Times New Roman"/>
          <w:noProof/>
          <w:color w:val="0070C0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75077120" wp14:editId="0AF3AFE0">
                <wp:simplePos x="0" y="0"/>
                <wp:positionH relativeFrom="margin">
                  <wp:align>left</wp:align>
                </wp:positionH>
                <wp:positionV relativeFrom="margin">
                  <wp:posOffset>21590</wp:posOffset>
                </wp:positionV>
                <wp:extent cx="6798310" cy="1382395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310" cy="1382395"/>
                          <a:chOff x="0" y="19050"/>
                          <a:chExt cx="3355194" cy="1751541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136506" y="37873"/>
                            <a:ext cx="3218688" cy="173271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3175" cap="flat" cmpd="sng" algn="ctr"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36517" y="659000"/>
                            <a:ext cx="2980643" cy="73474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txbx>
                          <w:txbxContent>
                            <w:p w14:paraId="23168996" w14:textId="1B2036D1" w:rsidR="00DB4470" w:rsidRPr="00242120" w:rsidRDefault="00D360CF" w:rsidP="00D360CF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242120">
                                <w:rPr>
                                  <w:rFonts w:cstheme="minorHAnsi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A Skill Intensive Training Program for </w:t>
                              </w:r>
                              <w:r w:rsidR="00E046AD" w:rsidRPr="00242120">
                                <w:rPr>
                                  <w:rFonts w:cstheme="minorHAnsi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the Stepwise Process for Improving the Quality of HIV Rapid and Recency Testing (SPI-RRT)</w:t>
                              </w:r>
                            </w:p>
                            <w:p w14:paraId="32A905ED" w14:textId="77777777" w:rsidR="00DB4470" w:rsidRPr="00242120" w:rsidRDefault="00DB4470" w:rsidP="00DB447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cstheme="minorHAnsi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77120" id="Group 173" o:spid="_x0000_s1027" style="position:absolute;left:0;text-align:left;margin-left:0;margin-top:1.7pt;width:535.3pt;height:108.85pt;z-index:251660288;mso-wrap-distance-left:18pt;mso-wrap-distance-right:18pt;mso-position-horizontal:left;mso-position-horizontal-relative:margin;mso-position-vertical-relative:margin;mso-width-relative:margin;mso-height-relative:margin" coordorigin=",190" coordsize="33551,1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">
                <v:rect id="Rectangle 174" o:spid="_x0000_s1028" style="position:absolute;left:1365;top:378;width:32186;height:1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" fillcolor="window" stroked="f" strokeweight=".25pt">
                  <v:fill opacity="0"/>
                </v:rect>
                <v:group id="Group 175" o:spid="_x0000_s102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" path="m,l2240281,,1659256,222885,,822960,,xe" fillcolor="#4f81bd" strokecolor="#558ed5" strokeweight=".25pt">
                    <v:path arrowok="t" o:connecttype="custom" o:connectlocs="0,0;1466258,0;1085979,274158;0,1012274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" stroked="f" strokeweight=".25pt">
                    <v:fill r:id="rId9" o:title="" recolor="t" rotate="t" type="frame"/>
                  </v:rect>
                </v:group>
                <v:shape id="Text Box 178" o:spid="_x0000_s1032" type="#_x0000_t202" style="position:absolute;left:1365;top:6590;width:29806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" filled="f" stroked="f" strokeweight=".25pt">
                  <v:textbox inset="3.6pt,7.2pt,0,0">
                    <w:txbxContent>
                      <w:p w14:paraId="23168996" w14:textId="1B2036D1" w:rsidR="00DB4470" w:rsidRPr="00242120" w:rsidRDefault="00D360CF" w:rsidP="00D360CF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</w:pPr>
                        <w:r w:rsidRPr="00242120">
                          <w:rPr>
                            <w:rFonts w:cstheme="minorHAnsi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 xml:space="preserve">A Skill Intensive Training Program for </w:t>
                        </w:r>
                        <w:r w:rsidR="00E046AD" w:rsidRPr="00242120">
                          <w:rPr>
                            <w:rFonts w:cstheme="minorHAnsi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>the Stepwise Process for Improving the Quality of HIV Rapid and Recency Testing (SPI-RRT)</w:t>
                        </w:r>
                      </w:p>
                      <w:p w14:paraId="32A905ED" w14:textId="77777777" w:rsidR="00DB4470" w:rsidRPr="00242120" w:rsidRDefault="00DB4470" w:rsidP="00DB4470">
                        <w:pPr>
                          <w:pStyle w:val="NoSpacing"/>
                          <w:ind w:left="360"/>
                          <w:jc w:val="right"/>
                          <w:rPr>
                            <w:rFonts w:cstheme="minorHAnsi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F487410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3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690"/>
        <w:gridCol w:w="6476"/>
        <w:gridCol w:w="2070"/>
      </w:tblGrid>
      <w:tr w:rsidR="00194EEA" w:rsidRPr="00531D77" w14:paraId="71569457" w14:textId="77777777" w:rsidTr="0019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72FBC108" w14:textId="77777777" w:rsidR="00194EEA" w:rsidRPr="00242120" w:rsidRDefault="00194EEA" w:rsidP="0024212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Start Time</w:t>
            </w:r>
          </w:p>
        </w:tc>
        <w:tc>
          <w:tcPr>
            <w:tcW w:w="6476" w:type="dxa"/>
          </w:tcPr>
          <w:p w14:paraId="2B4FBDD2" w14:textId="04600976" w:rsidR="00194EEA" w:rsidRPr="00242120" w:rsidRDefault="00194EEA" w:rsidP="00C15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Day 2</w:t>
            </w:r>
            <w:r w:rsidR="00C15070">
              <w:rPr>
                <w:rFonts w:ascii="Calibri Light" w:hAnsi="Calibri Light" w:cs="Calibri Light"/>
                <w:sz w:val="24"/>
                <w:szCs w:val="24"/>
              </w:rPr>
              <w:t xml:space="preserve"> – December 15</w:t>
            </w:r>
            <w:r w:rsidR="00C15070" w:rsidRPr="00C15070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2D31FA28" w14:textId="3FD82750" w:rsidR="00194EEA" w:rsidRPr="00242120" w:rsidRDefault="00242120" w:rsidP="00242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Facilitator</w:t>
            </w:r>
          </w:p>
        </w:tc>
      </w:tr>
      <w:tr w:rsidR="00194EEA" w:rsidRPr="00531D77" w14:paraId="053D2E1E" w14:textId="77777777" w:rsidTr="0019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2185B635" w14:textId="47C2E267" w:rsidR="00194EEA" w:rsidRPr="00242120" w:rsidRDefault="002B552C" w:rsidP="00181AA6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194EEA" w:rsidRPr="00242120">
              <w:rPr>
                <w:rFonts w:ascii="Calibri Light" w:hAnsi="Calibri Light" w:cs="Calibri Light"/>
                <w:sz w:val="24"/>
                <w:szCs w:val="24"/>
              </w:rPr>
              <w:t>:00</w:t>
            </w:r>
          </w:p>
        </w:tc>
        <w:tc>
          <w:tcPr>
            <w:tcW w:w="6476" w:type="dxa"/>
          </w:tcPr>
          <w:p w14:paraId="3F91B1C4" w14:textId="77777777" w:rsidR="00E0062F" w:rsidRDefault="00194EEA" w:rsidP="00181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3.</w:t>
            </w:r>
            <w:r w:rsidR="00242120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 Introduction to SPI-RRT checklist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4D4A48C5" w14:textId="26B66D74" w:rsidR="00194EEA" w:rsidRPr="00E0062F" w:rsidRDefault="00E0062F" w:rsidP="00E0062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Sections 1-7 HIV Rapid Testing</w:t>
            </w:r>
          </w:p>
        </w:tc>
        <w:tc>
          <w:tcPr>
            <w:tcW w:w="2070" w:type="dxa"/>
          </w:tcPr>
          <w:p w14:paraId="35D69C76" w14:textId="0FAC3B08" w:rsidR="00194EEA" w:rsidRPr="00242120" w:rsidRDefault="00744CB0" w:rsidP="00181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531D77" w14:paraId="39CC7193" w14:textId="77777777" w:rsidTr="0024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tcBorders>
              <w:bottom w:val="single" w:sz="4" w:space="0" w:color="auto"/>
            </w:tcBorders>
            <w:vAlign w:val="center"/>
          </w:tcPr>
          <w:p w14:paraId="50971F89" w14:textId="62491768" w:rsidR="00194EEA" w:rsidRPr="00242120" w:rsidRDefault="002B552C" w:rsidP="005E404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194EEA" w:rsidRPr="00242120"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194EEA" w:rsidRPr="00242120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21CFDC1E" w14:textId="77777777" w:rsidR="00E0062F" w:rsidRDefault="00E0062F" w:rsidP="00E00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3.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 Introduction to SPI-RRT checklist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4EC5A283" w14:textId="77777777" w:rsidR="00194EEA" w:rsidRDefault="00E0062F" w:rsidP="00E0062F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Sections </w:t>
            </w:r>
            <w:r>
              <w:rPr>
                <w:rFonts w:ascii="Calibri Light" w:hAnsi="Calibri Light" w:cs="Calibri Light"/>
                <w:sz w:val="24"/>
                <w:szCs w:val="24"/>
              </w:rPr>
              <w:t>8 HIV-1 Recent Infection Surveillance</w:t>
            </w:r>
          </w:p>
          <w:p w14:paraId="75B62910" w14:textId="511CD75B" w:rsidR="00E0062F" w:rsidRDefault="00E0062F" w:rsidP="00E0062F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Section S.0 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>HIV-1 Recent Infection Surveillance Study Protocol</w:t>
            </w:r>
          </w:p>
          <w:p w14:paraId="403BB50F" w14:textId="4ABB225E" w:rsidR="00E0062F" w:rsidRPr="00E0062F" w:rsidRDefault="00E0062F" w:rsidP="00E0062F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Section D.0 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>H</w:t>
            </w:r>
            <w:r w:rsidR="00744CB0">
              <w:rPr>
                <w:rFonts w:ascii="Calibri Light" w:hAnsi="Calibri Light" w:cs="Calibri Light"/>
                <w:sz w:val="24"/>
                <w:szCs w:val="24"/>
              </w:rPr>
              <w:t>IV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>-1 Recent Infection Surveillance Using Data Indicators</w:t>
            </w:r>
          </w:p>
        </w:tc>
        <w:tc>
          <w:tcPr>
            <w:tcW w:w="2070" w:type="dxa"/>
          </w:tcPr>
          <w:p w14:paraId="4D9DCCF3" w14:textId="08225AED" w:rsidR="00194EEA" w:rsidRPr="00242120" w:rsidRDefault="00194EEA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062F" w:rsidRPr="00531D77" w14:paraId="3F1020AD" w14:textId="77777777" w:rsidTr="0024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tcBorders>
              <w:bottom w:val="single" w:sz="4" w:space="0" w:color="auto"/>
            </w:tcBorders>
            <w:vAlign w:val="center"/>
          </w:tcPr>
          <w:p w14:paraId="79469E24" w14:textId="7C83EB8D" w:rsidR="00E0062F" w:rsidRPr="00242120" w:rsidRDefault="00E0062F" w:rsidP="005E404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11:</w:t>
            </w:r>
            <w:r w:rsidR="002B552C">
              <w:rPr>
                <w:rFonts w:ascii="Calibri Light" w:hAnsi="Calibri Light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252DD1F3" w14:textId="05465814" w:rsidR="00E0062F" w:rsidRPr="00242120" w:rsidRDefault="00E0062F" w:rsidP="00242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Module 3.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 Introduction to SPI-RRT Checklist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- 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>Q&amp;A Session</w:t>
            </w:r>
          </w:p>
        </w:tc>
        <w:tc>
          <w:tcPr>
            <w:tcW w:w="2070" w:type="dxa"/>
          </w:tcPr>
          <w:p w14:paraId="69DC2F51" w14:textId="709FC5E8" w:rsidR="00E0062F" w:rsidRPr="00242120" w:rsidRDefault="00744CB0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</w:t>
            </w:r>
          </w:p>
        </w:tc>
      </w:tr>
      <w:tr w:rsidR="00194EEA" w:rsidRPr="00531D77" w14:paraId="64F45A52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tcBorders>
              <w:top w:val="single" w:sz="4" w:space="0" w:color="auto"/>
            </w:tcBorders>
            <w:vAlign w:val="center"/>
          </w:tcPr>
          <w:p w14:paraId="151347F1" w14:textId="05EE7697" w:rsidR="00194EEA" w:rsidRPr="00242120" w:rsidRDefault="00194EEA" w:rsidP="00194EE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12:</w:t>
            </w:r>
            <w:r w:rsidR="002B552C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6476" w:type="dxa"/>
            <w:tcBorders>
              <w:top w:val="single" w:sz="4" w:space="0" w:color="auto"/>
            </w:tcBorders>
          </w:tcPr>
          <w:p w14:paraId="20952476" w14:textId="212825AD" w:rsidR="00194EEA" w:rsidRPr="00242120" w:rsidRDefault="00194EEA" w:rsidP="00194E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Assignment from Module 3</w:t>
            </w:r>
            <w:r w:rsidR="00242120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</w:p>
          <w:p w14:paraId="0DFBB15B" w14:textId="77777777" w:rsidR="00194EEA" w:rsidRPr="00242120" w:rsidRDefault="00194EEA" w:rsidP="00194EE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Identify issues and Provide corrective actions</w:t>
            </w:r>
          </w:p>
          <w:p w14:paraId="63D55D64" w14:textId="194C7B9B" w:rsidR="00194EEA" w:rsidRPr="00242120" w:rsidRDefault="00194EEA" w:rsidP="00194EE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Completing the Summation Report Scenarios</w:t>
            </w:r>
          </w:p>
        </w:tc>
        <w:tc>
          <w:tcPr>
            <w:tcW w:w="2070" w:type="dxa"/>
          </w:tcPr>
          <w:p w14:paraId="0B6CB8A5" w14:textId="522AC8EE" w:rsidR="00194EEA" w:rsidRPr="00242120" w:rsidRDefault="00744CB0" w:rsidP="00194E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Amy Zheng</w:t>
            </w:r>
          </w:p>
        </w:tc>
      </w:tr>
      <w:tr w:rsidR="00194EEA" w:rsidRPr="00531D77" w14:paraId="3330766C" w14:textId="77777777" w:rsidTr="0019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30475224" w14:textId="75832FC1" w:rsidR="00194EEA" w:rsidRPr="00242120" w:rsidRDefault="00194EEA" w:rsidP="00194EE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2120">
              <w:rPr>
                <w:rFonts w:ascii="Calibri Light" w:hAnsi="Calibri Light" w:cs="Calibri Light"/>
                <w:sz w:val="24"/>
                <w:szCs w:val="24"/>
              </w:rPr>
              <w:t>12:</w:t>
            </w:r>
            <w:r w:rsidR="002B552C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242120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476" w:type="dxa"/>
          </w:tcPr>
          <w:p w14:paraId="613DCBAF" w14:textId="696D06A8" w:rsidR="00194EEA" w:rsidRPr="004C6982" w:rsidRDefault="00194EEA" w:rsidP="0019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C6982">
              <w:rPr>
                <w:rFonts w:ascii="Calibri Light" w:hAnsi="Calibri Light" w:cs="Calibri Light"/>
                <w:b/>
                <w:sz w:val="24"/>
                <w:szCs w:val="24"/>
              </w:rPr>
              <w:t>END OF DAY 2</w:t>
            </w:r>
          </w:p>
        </w:tc>
        <w:tc>
          <w:tcPr>
            <w:tcW w:w="2070" w:type="dxa"/>
          </w:tcPr>
          <w:p w14:paraId="1ABBD6E9" w14:textId="661974A3" w:rsidR="00194EEA" w:rsidRPr="00242120" w:rsidRDefault="00194EEA" w:rsidP="0019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9996F44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03B13345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24" w:type="dxa"/>
        <w:tblLook w:val="04A0" w:firstRow="1" w:lastRow="0" w:firstColumn="1" w:lastColumn="0" w:noHBand="0" w:noVBand="1"/>
      </w:tblPr>
      <w:tblGrid>
        <w:gridCol w:w="1689"/>
        <w:gridCol w:w="6460"/>
        <w:gridCol w:w="2075"/>
      </w:tblGrid>
      <w:tr w:rsidR="00194EEA" w:rsidRPr="00531D77" w14:paraId="3831CE19" w14:textId="77777777" w:rsidTr="0019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086012F7" w14:textId="77777777" w:rsidR="00194EEA" w:rsidRPr="00E0062F" w:rsidRDefault="00194EEA" w:rsidP="00E0062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Start Time</w:t>
            </w:r>
          </w:p>
        </w:tc>
        <w:tc>
          <w:tcPr>
            <w:tcW w:w="6460" w:type="dxa"/>
          </w:tcPr>
          <w:p w14:paraId="4C459D15" w14:textId="4C1375F8" w:rsidR="00194EEA" w:rsidRPr="00E0062F" w:rsidRDefault="00194EEA" w:rsidP="00C15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Day 3 </w:t>
            </w:r>
            <w:r w:rsidR="00C15070">
              <w:rPr>
                <w:rFonts w:ascii="Calibri Light" w:hAnsi="Calibri Light" w:cs="Calibri Light"/>
                <w:sz w:val="24"/>
                <w:szCs w:val="24"/>
              </w:rPr>
              <w:t>– December 16</w:t>
            </w:r>
            <w:r w:rsidR="00C15070" w:rsidRPr="00C15070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5" w:type="dxa"/>
          </w:tcPr>
          <w:p w14:paraId="25A7FA15" w14:textId="77777777" w:rsidR="00194EEA" w:rsidRPr="00E0062F" w:rsidRDefault="00194EEA" w:rsidP="00E00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Facilitator</w:t>
            </w:r>
          </w:p>
        </w:tc>
      </w:tr>
      <w:tr w:rsidR="00194EEA" w:rsidRPr="00531D77" w14:paraId="626B042A" w14:textId="77777777" w:rsidTr="00C93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70BF7F6B" w14:textId="77FA75F6" w:rsidR="00194EEA" w:rsidRPr="00E0062F" w:rsidRDefault="00194EEA" w:rsidP="00531D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8:00</w:t>
            </w:r>
          </w:p>
        </w:tc>
        <w:tc>
          <w:tcPr>
            <w:tcW w:w="6460" w:type="dxa"/>
          </w:tcPr>
          <w:p w14:paraId="67529D39" w14:textId="5E43F0F0" w:rsidR="00194EEA" w:rsidRPr="00E0062F" w:rsidRDefault="00C93F43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Review of Module 3</w:t>
            </w:r>
            <w:r w:rsidR="004C6982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 Assignments</w:t>
            </w:r>
          </w:p>
        </w:tc>
        <w:tc>
          <w:tcPr>
            <w:tcW w:w="2075" w:type="dxa"/>
          </w:tcPr>
          <w:p w14:paraId="676680E0" w14:textId="7F485C2A" w:rsidR="00194EEA" w:rsidRPr="00E0062F" w:rsidRDefault="00744CB0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531D77" w14:paraId="0E7F65EE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58D50B6F" w14:textId="3F61AE0E" w:rsidR="00194EEA" w:rsidRPr="00E0062F" w:rsidRDefault="002B552C" w:rsidP="00531D7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10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:00</w:t>
            </w:r>
          </w:p>
        </w:tc>
        <w:tc>
          <w:tcPr>
            <w:tcW w:w="6460" w:type="dxa"/>
          </w:tcPr>
          <w:p w14:paraId="13031E05" w14:textId="7919070E" w:rsidR="00194EEA" w:rsidRPr="00E0062F" w:rsidRDefault="00194EEA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Module 4.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 Introduction to 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ite 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udit 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ollection 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T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ool - Tablet application (ODK collect) </w:t>
            </w:r>
          </w:p>
        </w:tc>
        <w:tc>
          <w:tcPr>
            <w:tcW w:w="2075" w:type="dxa"/>
          </w:tcPr>
          <w:p w14:paraId="79A372FE" w14:textId="246D2940" w:rsidR="00194EEA" w:rsidRPr="00E0062F" w:rsidRDefault="00744CB0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531D77" w14:paraId="68903E6A" w14:textId="77777777" w:rsidTr="00E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4876177A" w14:textId="6F865AB7" w:rsidR="00194EEA" w:rsidRPr="00E0062F" w:rsidRDefault="00194EEA" w:rsidP="00531D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E0062F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>:30</w:t>
            </w:r>
          </w:p>
        </w:tc>
        <w:tc>
          <w:tcPr>
            <w:tcW w:w="6460" w:type="dxa"/>
          </w:tcPr>
          <w:p w14:paraId="03F2BD7B" w14:textId="6DD6DAD2" w:rsidR="00194EEA" w:rsidRPr="00E0062F" w:rsidRDefault="00E0062F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Module 5.0 Site Audit Data Analysis</w:t>
            </w:r>
          </w:p>
        </w:tc>
        <w:tc>
          <w:tcPr>
            <w:tcW w:w="2075" w:type="dxa"/>
          </w:tcPr>
          <w:p w14:paraId="125BD893" w14:textId="5FBCC540" w:rsidR="00194EEA" w:rsidRPr="00E0062F" w:rsidRDefault="00744CB0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Keisha Jackson</w:t>
            </w:r>
          </w:p>
        </w:tc>
      </w:tr>
      <w:tr w:rsidR="00194EEA" w:rsidRPr="00531D77" w14:paraId="09677922" w14:textId="77777777" w:rsidTr="00194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63E7F9B7" w14:textId="76E84981" w:rsidR="00194EEA" w:rsidRPr="00E0062F" w:rsidRDefault="00E0062F" w:rsidP="006D101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  <w:r w:rsidR="00194EEA" w:rsidRPr="00E0062F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="004C6982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194EEA" w:rsidRPr="00E0062F">
              <w:rPr>
                <w:rFonts w:ascii="Calibri Light" w:hAnsi="Calibri Light" w:cs="Calibri Light"/>
                <w:sz w:val="24"/>
                <w:szCs w:val="24"/>
              </w:rPr>
              <w:t xml:space="preserve">0 </w:t>
            </w:r>
          </w:p>
        </w:tc>
        <w:tc>
          <w:tcPr>
            <w:tcW w:w="6460" w:type="dxa"/>
          </w:tcPr>
          <w:p w14:paraId="2B748CEE" w14:textId="77777777" w:rsidR="00194EEA" w:rsidRDefault="004C6982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Assignment from Module 5.0</w:t>
            </w:r>
          </w:p>
          <w:p w14:paraId="6FD7F3E5" w14:textId="1A84E773" w:rsidR="004C6982" w:rsidRPr="004C6982" w:rsidRDefault="004C6982" w:rsidP="004C6982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Analysis of site audit data</w:t>
            </w:r>
          </w:p>
        </w:tc>
        <w:tc>
          <w:tcPr>
            <w:tcW w:w="2075" w:type="dxa"/>
          </w:tcPr>
          <w:p w14:paraId="4AB47E8B" w14:textId="34D5B2E5" w:rsidR="00194EEA" w:rsidRPr="00E0062F" w:rsidRDefault="00744CB0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Amy Zheng</w:t>
            </w:r>
          </w:p>
        </w:tc>
      </w:tr>
      <w:tr w:rsidR="00194EEA" w:rsidRPr="00531D77" w14:paraId="105AE79C" w14:textId="77777777" w:rsidTr="004C6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70FBFA15" w14:textId="585A3258" w:rsidR="00194EEA" w:rsidRPr="00E0062F" w:rsidRDefault="004C6982" w:rsidP="00531D7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11:45</w:t>
            </w:r>
          </w:p>
        </w:tc>
        <w:tc>
          <w:tcPr>
            <w:tcW w:w="6460" w:type="dxa"/>
          </w:tcPr>
          <w:p w14:paraId="1C4CC1AC" w14:textId="7E63546E" w:rsidR="00194EEA" w:rsidRPr="00E0062F" w:rsidRDefault="004C6982" w:rsidP="004C6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4C698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END OF DAY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14:paraId="47AE9A1B" w14:textId="77777777" w:rsidR="00194EEA" w:rsidRPr="00E0062F" w:rsidRDefault="00194EEA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D558D1" w14:textId="37D24BDC" w:rsidR="00DB4470" w:rsidRDefault="00DB447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19B4FB69" w14:textId="77777777" w:rsidR="004C6982" w:rsidRPr="00531D77" w:rsidRDefault="004C6982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24" w:type="dxa"/>
        <w:tblLook w:val="04A0" w:firstRow="1" w:lastRow="0" w:firstColumn="1" w:lastColumn="0" w:noHBand="0" w:noVBand="1"/>
      </w:tblPr>
      <w:tblGrid>
        <w:gridCol w:w="1689"/>
        <w:gridCol w:w="6460"/>
        <w:gridCol w:w="2075"/>
      </w:tblGrid>
      <w:tr w:rsidR="004C6982" w:rsidRPr="00531D77" w14:paraId="0C1583AA" w14:textId="77777777" w:rsidTr="00EE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5B7B466D" w14:textId="77777777" w:rsidR="004C6982" w:rsidRPr="00E0062F" w:rsidRDefault="004C6982" w:rsidP="00EE6E8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Start Time</w:t>
            </w:r>
          </w:p>
        </w:tc>
        <w:tc>
          <w:tcPr>
            <w:tcW w:w="6460" w:type="dxa"/>
          </w:tcPr>
          <w:p w14:paraId="2349A9E0" w14:textId="0DB43F72" w:rsidR="004C6982" w:rsidRPr="00E0062F" w:rsidRDefault="004C6982" w:rsidP="00C15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Day </w:t>
            </w: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C15070">
              <w:rPr>
                <w:rFonts w:ascii="Calibri Light" w:hAnsi="Calibri Light" w:cs="Calibri Light"/>
                <w:sz w:val="24"/>
                <w:szCs w:val="24"/>
              </w:rPr>
              <w:t>– December 17</w:t>
            </w:r>
            <w:r w:rsidR="00C15070" w:rsidRPr="00C15070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5" w:type="dxa"/>
          </w:tcPr>
          <w:p w14:paraId="5C06CDE4" w14:textId="77777777" w:rsidR="004C6982" w:rsidRPr="00E0062F" w:rsidRDefault="004C6982" w:rsidP="00EE6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Facilitator</w:t>
            </w:r>
          </w:p>
        </w:tc>
      </w:tr>
      <w:tr w:rsidR="004C6982" w:rsidRPr="00531D77" w14:paraId="489301D3" w14:textId="77777777" w:rsidTr="00EE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3068D073" w14:textId="77777777" w:rsidR="004C6982" w:rsidRPr="00E0062F" w:rsidRDefault="004C6982" w:rsidP="00EE6E8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>8:00</w:t>
            </w:r>
          </w:p>
        </w:tc>
        <w:tc>
          <w:tcPr>
            <w:tcW w:w="6460" w:type="dxa"/>
          </w:tcPr>
          <w:p w14:paraId="40118E64" w14:textId="044410AC" w:rsidR="004C6982" w:rsidRPr="00E0062F" w:rsidRDefault="004C6982" w:rsidP="00EE6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Review of Module </w:t>
            </w: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 Assignment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presentation of data </w:t>
            </w:r>
            <w:r w:rsidR="002B552C">
              <w:rPr>
                <w:rFonts w:ascii="Calibri Light" w:hAnsi="Calibri Light" w:cs="Calibri Light"/>
                <w:sz w:val="24"/>
                <w:szCs w:val="24"/>
              </w:rPr>
              <w:t xml:space="preserve">analysis </w:t>
            </w:r>
            <w:r>
              <w:rPr>
                <w:rFonts w:ascii="Calibri Light" w:hAnsi="Calibri Light" w:cs="Calibri Light"/>
                <w:sz w:val="24"/>
                <w:szCs w:val="24"/>
              </w:rPr>
              <w:t>by participants</w:t>
            </w:r>
          </w:p>
        </w:tc>
        <w:tc>
          <w:tcPr>
            <w:tcW w:w="2075" w:type="dxa"/>
          </w:tcPr>
          <w:p w14:paraId="7C905828" w14:textId="7C40FDDC" w:rsidR="004C6982" w:rsidRPr="00E0062F" w:rsidRDefault="00744CB0" w:rsidP="00EE6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All </w:t>
            </w:r>
            <w:r w:rsidR="004C6982">
              <w:rPr>
                <w:rFonts w:ascii="Calibri Light" w:hAnsi="Calibri Light" w:cs="Calibri Light"/>
                <w:sz w:val="24"/>
                <w:szCs w:val="24"/>
              </w:rPr>
              <w:t>Participants</w:t>
            </w:r>
          </w:p>
        </w:tc>
      </w:tr>
      <w:tr w:rsidR="004C6982" w:rsidRPr="00531D77" w14:paraId="0A05C5BE" w14:textId="77777777" w:rsidTr="004C6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36E38AA2" w14:textId="14546FCB" w:rsidR="004C6982" w:rsidRPr="00E0062F" w:rsidRDefault="004C6982" w:rsidP="00EE6E8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E0062F">
              <w:rPr>
                <w:rFonts w:ascii="Calibri Light" w:hAnsi="Calibri Light" w:cs="Calibri Light"/>
                <w:sz w:val="24"/>
                <w:szCs w:val="24"/>
              </w:rPr>
              <w:t xml:space="preserve">0 </w:t>
            </w:r>
          </w:p>
        </w:tc>
        <w:tc>
          <w:tcPr>
            <w:tcW w:w="6460" w:type="dxa"/>
          </w:tcPr>
          <w:p w14:paraId="071284C9" w14:textId="6C876FE8" w:rsidR="004C6982" w:rsidRPr="004C6982" w:rsidRDefault="004C6982" w:rsidP="004C6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Final Q&amp;A Session and </w:t>
            </w:r>
            <w:r w:rsidR="002B552C">
              <w:rPr>
                <w:rFonts w:ascii="Calibri Light" w:hAnsi="Calibri Light" w:cs="Calibri Light"/>
                <w:sz w:val="24"/>
                <w:szCs w:val="24"/>
              </w:rPr>
              <w:t>Next Steps</w:t>
            </w:r>
          </w:p>
        </w:tc>
        <w:tc>
          <w:tcPr>
            <w:tcW w:w="2075" w:type="dxa"/>
          </w:tcPr>
          <w:p w14:paraId="6C7CC7B1" w14:textId="56E63A3B" w:rsidR="004C6982" w:rsidRPr="00E0062F" w:rsidRDefault="00744CB0" w:rsidP="00EE6E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 Participants</w:t>
            </w:r>
          </w:p>
        </w:tc>
      </w:tr>
      <w:tr w:rsidR="004C6982" w:rsidRPr="00531D77" w14:paraId="24F3CB7D" w14:textId="77777777" w:rsidTr="00EE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14:paraId="1A7FC7FE" w14:textId="495683A8" w:rsidR="004C6982" w:rsidRPr="00E0062F" w:rsidRDefault="004C6982" w:rsidP="00EE6E8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11:30</w:t>
            </w:r>
          </w:p>
        </w:tc>
        <w:tc>
          <w:tcPr>
            <w:tcW w:w="6460" w:type="dxa"/>
          </w:tcPr>
          <w:p w14:paraId="33281711" w14:textId="57B5AEBB" w:rsidR="004C6982" w:rsidRPr="00E0062F" w:rsidRDefault="004C6982" w:rsidP="00C15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4C698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END OF DAY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2409BF12" w14:textId="77777777" w:rsidR="004C6982" w:rsidRPr="00E0062F" w:rsidRDefault="004C6982" w:rsidP="00EE6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D4E0AEE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7D1FC829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9E6BB6D" w14:textId="77777777" w:rsidR="00BE0700" w:rsidRPr="00531D77" w:rsidRDefault="00BE070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124B17DF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65DF7763" w14:textId="77777777" w:rsidR="00DB4470" w:rsidRPr="00531D77" w:rsidRDefault="00DB4470" w:rsidP="00DB4470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48F405B4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48BA414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0C227D5E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166FE016" w14:textId="77777777" w:rsidR="00A15D6B" w:rsidRPr="00531D77" w:rsidRDefault="00A15D6B" w:rsidP="00DB4470">
      <w:pPr>
        <w:rPr>
          <w:rFonts w:asciiTheme="majorHAnsi" w:hAnsiTheme="majorHAnsi"/>
        </w:rPr>
      </w:pPr>
    </w:p>
    <w:sectPr w:rsidR="00A15D6B" w:rsidRPr="00531D77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7BE" w14:textId="77777777" w:rsidR="00A40414" w:rsidRDefault="00A40414" w:rsidP="008B5D54">
      <w:pPr>
        <w:spacing w:after="0" w:line="240" w:lineRule="auto"/>
      </w:pPr>
      <w:r>
        <w:separator/>
      </w:r>
    </w:p>
  </w:endnote>
  <w:endnote w:type="continuationSeparator" w:id="0">
    <w:p w14:paraId="78DA2178" w14:textId="77777777" w:rsidR="00A40414" w:rsidRDefault="00A4041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56A4" w14:textId="77777777" w:rsidR="00AA43B0" w:rsidRDefault="00AA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0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2B16" w14:textId="258F5CC4" w:rsidR="00A64FAC" w:rsidRDefault="00A64F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E2B29" w14:textId="77777777" w:rsidR="00A64FAC" w:rsidRDefault="00A6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7B1B" w14:textId="77777777" w:rsidR="00AA43B0" w:rsidRDefault="00AA4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D425" w14:textId="77777777" w:rsidR="00A40414" w:rsidRDefault="00A40414" w:rsidP="008B5D54">
      <w:pPr>
        <w:spacing w:after="0" w:line="240" w:lineRule="auto"/>
      </w:pPr>
      <w:r>
        <w:separator/>
      </w:r>
    </w:p>
  </w:footnote>
  <w:footnote w:type="continuationSeparator" w:id="0">
    <w:p w14:paraId="1AEBF6B0" w14:textId="77777777" w:rsidR="00A40414" w:rsidRDefault="00A4041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F18E" w14:textId="77777777" w:rsidR="00AA43B0" w:rsidRDefault="00AA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7D7C" w14:textId="77777777" w:rsidR="00AA43B0" w:rsidRDefault="00AA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F03A" w14:textId="77777777" w:rsidR="00AA43B0" w:rsidRDefault="00AA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BD6"/>
    <w:multiLevelType w:val="hybridMultilevel"/>
    <w:tmpl w:val="0BF63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48AA"/>
    <w:multiLevelType w:val="hybridMultilevel"/>
    <w:tmpl w:val="AE403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398"/>
    <w:multiLevelType w:val="multilevel"/>
    <w:tmpl w:val="213201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C91DFB"/>
    <w:multiLevelType w:val="hybridMultilevel"/>
    <w:tmpl w:val="3906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2674"/>
    <w:multiLevelType w:val="hybridMultilevel"/>
    <w:tmpl w:val="C2C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3110"/>
    <w:multiLevelType w:val="hybridMultilevel"/>
    <w:tmpl w:val="BC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3F8"/>
    <w:multiLevelType w:val="hybridMultilevel"/>
    <w:tmpl w:val="BDB42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4290"/>
    <w:multiLevelType w:val="hybridMultilevel"/>
    <w:tmpl w:val="491AF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5F65"/>
    <w:multiLevelType w:val="hybridMultilevel"/>
    <w:tmpl w:val="D856F4C8"/>
    <w:lvl w:ilvl="0" w:tplc="DC60F5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B03"/>
    <w:multiLevelType w:val="hybridMultilevel"/>
    <w:tmpl w:val="D1BE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25EA9"/>
    <w:multiLevelType w:val="hybridMultilevel"/>
    <w:tmpl w:val="10C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F0424"/>
    <w:multiLevelType w:val="hybridMultilevel"/>
    <w:tmpl w:val="7A384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2A"/>
    <w:rsid w:val="0009511A"/>
    <w:rsid w:val="000A54C1"/>
    <w:rsid w:val="000B0521"/>
    <w:rsid w:val="00101287"/>
    <w:rsid w:val="001028D0"/>
    <w:rsid w:val="00120491"/>
    <w:rsid w:val="00130AD2"/>
    <w:rsid w:val="0017150A"/>
    <w:rsid w:val="00181AA6"/>
    <w:rsid w:val="00194EEA"/>
    <w:rsid w:val="00217E3A"/>
    <w:rsid w:val="00242120"/>
    <w:rsid w:val="00286EC2"/>
    <w:rsid w:val="002B0666"/>
    <w:rsid w:val="002B552C"/>
    <w:rsid w:val="002C2A84"/>
    <w:rsid w:val="002C54E2"/>
    <w:rsid w:val="002E2BDA"/>
    <w:rsid w:val="003464BB"/>
    <w:rsid w:val="00353E7A"/>
    <w:rsid w:val="0035668C"/>
    <w:rsid w:val="00391B58"/>
    <w:rsid w:val="00394234"/>
    <w:rsid w:val="003C3EF8"/>
    <w:rsid w:val="003E444E"/>
    <w:rsid w:val="003F0235"/>
    <w:rsid w:val="003F588F"/>
    <w:rsid w:val="003F7FCA"/>
    <w:rsid w:val="00401CC5"/>
    <w:rsid w:val="00413785"/>
    <w:rsid w:val="00467C4D"/>
    <w:rsid w:val="004C6982"/>
    <w:rsid w:val="005017C3"/>
    <w:rsid w:val="005065B2"/>
    <w:rsid w:val="00531D77"/>
    <w:rsid w:val="00563DE6"/>
    <w:rsid w:val="00564DE0"/>
    <w:rsid w:val="005B7CDD"/>
    <w:rsid w:val="005D3376"/>
    <w:rsid w:val="005D5135"/>
    <w:rsid w:val="00636EA0"/>
    <w:rsid w:val="00650460"/>
    <w:rsid w:val="006A189D"/>
    <w:rsid w:val="006C25C9"/>
    <w:rsid w:val="006C6578"/>
    <w:rsid w:val="006D1018"/>
    <w:rsid w:val="006D771B"/>
    <w:rsid w:val="00744CB0"/>
    <w:rsid w:val="00776890"/>
    <w:rsid w:val="007A7B34"/>
    <w:rsid w:val="007C0E63"/>
    <w:rsid w:val="007C5C4C"/>
    <w:rsid w:val="007E03D0"/>
    <w:rsid w:val="007E41B1"/>
    <w:rsid w:val="007F48BA"/>
    <w:rsid w:val="00813E50"/>
    <w:rsid w:val="008B5D54"/>
    <w:rsid w:val="008B7C73"/>
    <w:rsid w:val="008C481A"/>
    <w:rsid w:val="008F2EF5"/>
    <w:rsid w:val="008F5F53"/>
    <w:rsid w:val="0094371A"/>
    <w:rsid w:val="009457E2"/>
    <w:rsid w:val="009624BB"/>
    <w:rsid w:val="00965D1F"/>
    <w:rsid w:val="0097008C"/>
    <w:rsid w:val="00971DB8"/>
    <w:rsid w:val="009C703B"/>
    <w:rsid w:val="009D13C7"/>
    <w:rsid w:val="00A15D6B"/>
    <w:rsid w:val="00A1632F"/>
    <w:rsid w:val="00A21BBF"/>
    <w:rsid w:val="00A40414"/>
    <w:rsid w:val="00A612CC"/>
    <w:rsid w:val="00A64FAC"/>
    <w:rsid w:val="00AA43B0"/>
    <w:rsid w:val="00B01C6B"/>
    <w:rsid w:val="00B37CBD"/>
    <w:rsid w:val="00B43972"/>
    <w:rsid w:val="00B46108"/>
    <w:rsid w:val="00B55735"/>
    <w:rsid w:val="00B608AC"/>
    <w:rsid w:val="00B8439A"/>
    <w:rsid w:val="00B84D15"/>
    <w:rsid w:val="00BB0201"/>
    <w:rsid w:val="00BB0B6C"/>
    <w:rsid w:val="00BB1390"/>
    <w:rsid w:val="00BE0700"/>
    <w:rsid w:val="00BF0ACE"/>
    <w:rsid w:val="00BF5997"/>
    <w:rsid w:val="00C13611"/>
    <w:rsid w:val="00C15070"/>
    <w:rsid w:val="00C302D1"/>
    <w:rsid w:val="00C622C4"/>
    <w:rsid w:val="00C71457"/>
    <w:rsid w:val="00C84296"/>
    <w:rsid w:val="00C93F43"/>
    <w:rsid w:val="00CF67AC"/>
    <w:rsid w:val="00D360CF"/>
    <w:rsid w:val="00D76289"/>
    <w:rsid w:val="00D834ED"/>
    <w:rsid w:val="00DB2AA2"/>
    <w:rsid w:val="00DB4470"/>
    <w:rsid w:val="00DB59BA"/>
    <w:rsid w:val="00DC1AE7"/>
    <w:rsid w:val="00DC57CC"/>
    <w:rsid w:val="00DE3518"/>
    <w:rsid w:val="00E0062F"/>
    <w:rsid w:val="00E046AD"/>
    <w:rsid w:val="00E13F41"/>
    <w:rsid w:val="00E2254D"/>
    <w:rsid w:val="00E5254E"/>
    <w:rsid w:val="00E54FB1"/>
    <w:rsid w:val="00E72D8A"/>
    <w:rsid w:val="00ED51D2"/>
    <w:rsid w:val="00ED5BF5"/>
    <w:rsid w:val="00EE790F"/>
    <w:rsid w:val="00F128FA"/>
    <w:rsid w:val="00F16A2A"/>
    <w:rsid w:val="00F175A2"/>
    <w:rsid w:val="00F21777"/>
    <w:rsid w:val="00F32459"/>
    <w:rsid w:val="00F37CC9"/>
    <w:rsid w:val="00F419AA"/>
    <w:rsid w:val="00F578AE"/>
    <w:rsid w:val="00F87389"/>
    <w:rsid w:val="00FB5E06"/>
    <w:rsid w:val="00FD6638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1490C"/>
  <w15:docId w15:val="{7C479D4D-A981-4AAD-AF8B-4E6F58E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F16A2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0C34-C348-45E0-8418-67AFAE52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Kalou, Mireille B. (CDC/CGH/DGHA)</dc:creator>
  <cp:lastModifiedBy>Jackson, Keisha G. (CDC/DDPHSIS/CGH/OD)</cp:lastModifiedBy>
  <cp:revision>3</cp:revision>
  <cp:lastPrinted>2016-01-12T15:11:00Z</cp:lastPrinted>
  <dcterms:created xsi:type="dcterms:W3CDTF">2022-12-29T21:01:00Z</dcterms:created>
  <dcterms:modified xsi:type="dcterms:W3CDTF">2022-12-29T21:02:00Z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2020-12-01T02:28:23Z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8966f18a-1abf-4b45-8dfb-c2aaaa1003a8</vt:lpwstr>
  </property>
  <property fmtid="{D5CDD505-2E9C-101B-9397-08002B2CF9AE}" pid="8" name="MSIP_Label_7b94a7b8-f06c-4dfe-bdcc-9b548fd58c31_ContentBits">
    <vt:lpwstr>0</vt:lpwstr>
  </property>
</Properties>
</file>